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1C6F94"/>
          <w:sz w:val="18"/>
        </w:rPr>
        <w:t>STACKWISE · RICH CASE STUDY</w:t>
      </w:r>
    </w:p>
    <w:p>
      <w:pPr>
        <w:spacing w:after="120"/>
      </w:pPr>
      <w:r>
        <w:rPr>
          <w:rFonts w:ascii="Calibri" w:hAnsi="Calibri" w:eastAsia="Calibri"/>
          <w:b/>
          <w:color w:val="0A1A28"/>
          <w:sz w:val="32"/>
        </w:rPr>
        <w:t>ProposalFlow AI: RAG-drafted, source-cited RFP &amp; security questionnaire answers — parallel synthesis with risk guardrails</w:t>
      </w:r>
    </w:p>
    <w:p>
      <w:pPr>
        <w:pBdr>
          <w:bottom w:val="single" w:sz="12" w:space="1" w:color="1C6F94"/>
        </w:pBdr>
      </w:pPr>
      <w:r>
        <w:rPr>
          <w:rFonts w:ascii="Calibri" w:hAnsi="Calibri" w:eastAsia="Calibri"/>
          <w:b w:val="0"/>
          <w:color w:val="3D5A6C"/>
          <w:sz w:val="18"/>
        </w:rPr>
        <w:t>ProposalFlow AI — RFP &amp; Security Questionnaire Automation</w:t>
        <w:br/>
        <w:t>AI Product · proposalflow.stackwise.site</w:t>
        <w:br/>
        <w:t>High-stakes proposal response engine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RAG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Grounded drafts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Parallel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Synthesis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Cited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Sources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Guardrails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Risk control</w:t>
            </w:r>
          </w:p>
        </w:tc>
      </w:tr>
    </w:tbl>
    <w:p>
      <w:pPr>
        <w:spacing w:before="280" w:after="80"/>
      </w:pPr>
      <w:r>
        <w:rPr>
          <w:rFonts w:ascii="Calibri" w:hAnsi="Calibri" w:eastAsia="Calibri"/>
          <w:b/>
          <w:color w:val="1C6F94"/>
          <w:sz w:val="22"/>
        </w:rPr>
        <w:t>EXECUTIVE SUMMARY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Problem: RFPs and security questionnaires burn hundreds of hours; copy-paste creates ungrounded risk.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Solution: deep RAG over approved libraries with parallel answer synthesis, citations, and risk guardrails.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Result: faster first drafts with source-backed answers — built for high-stakes response workflows.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PROJECT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Field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Industry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B2B sales engineering / security / proposals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Engagement type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Productized RAG for questionnaires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 personas this impresses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Sales eng, security, proposal manager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signal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Citations + parallel synthesis + brand/risk controls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Live proof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https://proposalflow.stackwise.site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TARGET MARKET &amp; SALES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Lens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Primary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Teams drowning in RFPs / SIG / security questionnaires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Secondary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Agencies supporting proposal ops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Jobs to be done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Cut draft time without inventing compliance claims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Objections this answers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Will it invent security answers? Can we cite sources?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Best outreach use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When prospect mentions RFP burden or questionnaire backlog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BUSINESS CHALLENGE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High-stakes questionnaires punish hallucination and outdated claims. Teams waste cycles copying from old decks, producing inconsistent brand voice and answers that cannot be traced to approved source documents.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Missed RFP deadlines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Inconsistent security answers across deals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Principal engineer time burned on questionnaires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Compliance risk from invented claims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GOALS &amp; NON-GOALS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Goals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Draft grounded answers from approved knowledge libraries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Parallelize questionnaire item synthesis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Keep citations and risk guardrails on every answer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Preserve brand alignment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Non-goals (shows scoping maturity)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Auto-submitting questionnaires without human review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Inventing security controls not in the knowledge base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SOLUTION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ProposalFlow uses enterprise RAG to generate source-cited proposal/security answers in parallel, with hallucination controls, semantic indexing of proposal libraries, risk guardrails, and brand alignment.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Capability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What it does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Deep RAG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Retrieve approved content before drafting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Parallel synthesis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Many questionnaire items at once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Risk guardrails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Reduce unsafe/overclaiming language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Citations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Trace answers to source docs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Brand alignment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Stay on-message with approved voice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TECHNICAL ARCHITECTURE — WHY THESE CHOICES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Layer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Technology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this choice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Alternatives considered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Corpus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Semantic index of proposal/security libs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Answers from approved truth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Oldest Word docs in a folder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Generation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Constrained RAG drafting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Lower hallucination risk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Generic LLM chat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Workflow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Parallel item processing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Compress calendar time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One-question-at-a-time grind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Controls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Risk + brand guardrails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Protect high-stakes claims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Unreviewed free text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IMPLEMENTATION PATH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Ingest approved proposal/security document libraries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Index + retrieval evaluation on sample questionnaires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Parallel draft generation with citations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Human review workflow before customer submission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CHALLENGES, SOLUTIONS &amp; TRADE-OFFS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Challenge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hard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Solution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Trade-off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Overclaiming risk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Sales pressure vs security truthfulness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Guardrails + cite-or-refuse behavior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Some items remain manual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Stale content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Old answers become wrong after product changes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Library freshness becomes an ops process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Requires content ownership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RESULTS &amp; METRICS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17"/>
        </w:rPr>
        <w:t>Evidence labels: WP = website-published on stackwise.site; OPS = operational outcome of delivered system; ARCH = design target.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Metric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Before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After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Source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Label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Draft cycle time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Manual days/weeks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Parallel AI-assisted first drafts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 capability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Answer grounding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Copy-paste tribal memory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Source-cited RAG drafts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Architecture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Risk posture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Uncontrolled chat answers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Guardrails + human review path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 design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Discovery time narrative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—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Overlapping 88%* style claims on related pages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Related product marketing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WP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VALUE BY STAKEHOLDER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Stakeholder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they care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Sales engineering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Hours back on questionnaires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Security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Answers tied to approved sources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Proposal managers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Faster first drafts with consistent voice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Technical buyers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RAG architecture they can evaluate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CALL TO ACTION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RFP backlog? Share a redacted questionnaire sample for a labeled draft quality review.</w:t>
      </w:r>
    </w:p>
    <w:p>
      <w:r>
        <w:rPr>
          <w:rFonts w:ascii="Calibri" w:hAnsi="Calibri" w:eastAsia="Calibri"/>
          <w:b w:val="0"/>
          <w:color w:val="3D5A6C"/>
          <w:sz w:val="18"/>
        </w:rPr>
        <w:t>Live / product: https://proposalflow.stackwise.site</w:t>
        <w:br/>
        <w:t>Website page: https://www.stackwise.site/products/proposal-flow</w:t>
      </w:r>
    </w:p>
    <w:p>
      <w:r>
        <w:rPr>
          <w:rFonts w:ascii="Calibri" w:hAnsi="Calibri" w:eastAsia="Calibri"/>
          <w:b w:val="0"/>
          <w:color w:val="3D5A6C"/>
          <w:sz w:val="16"/>
        </w:rPr>
        <w:t>Evidence note: Prefer workflow outcomes over overlapping marketing percentages unless validated. Always keep human review before submit.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